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7F8538BA" w:rsidR="00975A1F" w:rsidRDefault="00975A1F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INNKALLING MØTE I LEDERGRUPPA</w:t>
                            </w:r>
                          </w:p>
                          <w:p w14:paraId="24924946" w14:textId="77777777" w:rsidR="00975A1F" w:rsidRDefault="00975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" filled="f" stroked="f">
                <v:textbox>
                  <w:txbxContent>
                    <w:p w14:paraId="416D98F8" w14:textId="7F8538BA" w:rsidR="00975A1F" w:rsidRDefault="00975A1F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INNKALLING MØTE I LEDERGRUPPA</w:t>
                      </w:r>
                    </w:p>
                    <w:p w14:paraId="24924946" w14:textId="77777777" w:rsidR="00975A1F" w:rsidRDefault="00975A1F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D598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3B54E1DA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C47E7A">
        <w:rPr>
          <w:rFonts w:asciiTheme="majorHAnsi" w:hAnsiTheme="majorHAnsi"/>
          <w:color w:val="000000" w:themeColor="text1"/>
          <w:sz w:val="22"/>
          <w:szCs w:val="22"/>
        </w:rPr>
        <w:t>20</w:t>
      </w:r>
      <w:r w:rsidR="00B106FC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C47E7A">
        <w:rPr>
          <w:rFonts w:asciiTheme="majorHAnsi" w:hAnsiTheme="majorHAnsi"/>
          <w:color w:val="000000" w:themeColor="text1"/>
          <w:sz w:val="22"/>
          <w:szCs w:val="22"/>
        </w:rPr>
        <w:t>juni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 xml:space="preserve"> 2019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517F2DBD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3D6963CC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416072">
        <w:rPr>
          <w:rFonts w:asciiTheme="majorHAnsi" w:hAnsiTheme="majorHAnsi"/>
          <w:sz w:val="22"/>
        </w:rPr>
        <w:t xml:space="preserve">  </w:t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4C5D9C99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703269">
        <w:rPr>
          <w:rFonts w:asciiTheme="majorHAnsi" w:hAnsiTheme="majorHAnsi"/>
          <w:sz w:val="22"/>
          <w:szCs w:val="22"/>
        </w:rPr>
        <w:t xml:space="preserve">- møte </w:t>
      </w:r>
      <w:r w:rsidR="00FC7312">
        <w:rPr>
          <w:rFonts w:asciiTheme="majorHAnsi" w:hAnsiTheme="majorHAnsi"/>
          <w:sz w:val="22"/>
          <w:szCs w:val="22"/>
        </w:rPr>
        <w:t>2</w:t>
      </w:r>
      <w:r w:rsidR="00CF4018">
        <w:rPr>
          <w:rFonts w:asciiTheme="majorHAnsi" w:hAnsiTheme="majorHAnsi"/>
          <w:sz w:val="22"/>
          <w:szCs w:val="22"/>
        </w:rPr>
        <w:t>0</w:t>
      </w:r>
      <w:r w:rsidR="00703269">
        <w:rPr>
          <w:rFonts w:asciiTheme="majorHAnsi" w:hAnsiTheme="majorHAnsi"/>
          <w:sz w:val="22"/>
          <w:szCs w:val="22"/>
        </w:rPr>
        <w:t>.0</w:t>
      </w:r>
      <w:r w:rsidR="00CF4018">
        <w:rPr>
          <w:rFonts w:asciiTheme="majorHAnsi" w:hAnsiTheme="majorHAnsi"/>
          <w:sz w:val="22"/>
          <w:szCs w:val="22"/>
        </w:rPr>
        <w:t>6</w:t>
      </w:r>
      <w:r w:rsidR="00634867">
        <w:rPr>
          <w:rFonts w:asciiTheme="majorHAnsi" w:hAnsiTheme="majorHAnsi"/>
          <w:sz w:val="22"/>
          <w:szCs w:val="22"/>
        </w:rPr>
        <w:t>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03BFFD7B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CF4018">
        <w:rPr>
          <w:rFonts w:asciiTheme="majorHAnsi" w:hAnsiTheme="majorHAnsi"/>
          <w:sz w:val="22"/>
          <w:szCs w:val="22"/>
        </w:rPr>
        <w:t>23</w:t>
      </w:r>
      <w:r w:rsidR="00703269">
        <w:rPr>
          <w:rFonts w:asciiTheme="majorHAnsi" w:hAnsiTheme="majorHAnsi"/>
          <w:sz w:val="22"/>
          <w:szCs w:val="22"/>
        </w:rPr>
        <w:t>.0</w:t>
      </w:r>
      <w:r w:rsidR="00CF4018">
        <w:rPr>
          <w:rFonts w:asciiTheme="majorHAnsi" w:hAnsiTheme="majorHAnsi"/>
          <w:sz w:val="22"/>
          <w:szCs w:val="22"/>
        </w:rPr>
        <w:t>5</w:t>
      </w:r>
      <w:r w:rsidR="00703269">
        <w:rPr>
          <w:rFonts w:asciiTheme="majorHAnsi" w:hAnsiTheme="majorHAnsi"/>
          <w:sz w:val="22"/>
          <w:szCs w:val="22"/>
        </w:rPr>
        <w:t>.2019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59F2F83C" w14:textId="0C8ABFDC" w:rsidR="009F3C9D" w:rsidRPr="001C5CBB" w:rsidRDefault="008B16F7" w:rsidP="00675F8C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Vedtakssaker</w:t>
      </w:r>
    </w:p>
    <w:p w14:paraId="4BCC00A0" w14:textId="2FB87F17" w:rsidR="004D102A" w:rsidRPr="004D102A" w:rsidRDefault="004D102A" w:rsidP="00CC2295">
      <w:pPr>
        <w:pStyle w:val="Listeavsnitt"/>
        <w:numPr>
          <w:ilvl w:val="0"/>
          <w:numId w:val="3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Fotball og Id- fest - Evaluering</w:t>
      </w:r>
    </w:p>
    <w:p w14:paraId="65A544F5" w14:textId="5902643B" w:rsidR="00CF4018" w:rsidRPr="00CF4018" w:rsidRDefault="00F92614" w:rsidP="00CC2295">
      <w:pPr>
        <w:pStyle w:val="Listeavsnitt"/>
        <w:numPr>
          <w:ilvl w:val="0"/>
          <w:numId w:val="3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8" w:history="1">
        <w:r w:rsidR="00FC7312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 xml:space="preserve">Dugnad </w:t>
        </w:r>
        <w:r w:rsidR="0020373A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>Ton</w:t>
        </w:r>
        <w:r w:rsidR="009B088B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>s</w:t>
        </w:r>
        <w:r w:rsidR="0020373A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 xml:space="preserve"> of Rock</w:t>
        </w:r>
      </w:hyperlink>
      <w:r w:rsidR="0020373A" w:rsidRPr="001C5CBB">
        <w:rPr>
          <w:rFonts w:asciiTheme="majorHAnsi" w:hAnsiTheme="majorHAnsi"/>
          <w:b/>
          <w:color w:val="000000" w:themeColor="text1"/>
          <w:sz w:val="22"/>
        </w:rPr>
        <w:t xml:space="preserve"> </w:t>
      </w:r>
      <w:r w:rsidR="00764FD3">
        <w:rPr>
          <w:rFonts w:asciiTheme="majorHAnsi" w:hAnsiTheme="majorHAnsi"/>
          <w:b/>
          <w:color w:val="000000" w:themeColor="text1"/>
          <w:sz w:val="22"/>
        </w:rPr>
        <w:t>– Mangler 90 vakter, praktisk info (Kurt)</w:t>
      </w:r>
    </w:p>
    <w:p w14:paraId="65CE5B88" w14:textId="0868A06B" w:rsidR="004D102A" w:rsidRDefault="004D102A" w:rsidP="00CC2295">
      <w:pPr>
        <w:pStyle w:val="Listeavsnitt"/>
        <w:numPr>
          <w:ilvl w:val="0"/>
          <w:numId w:val="3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 xml:space="preserve">Etter skoletid ordning 5.- 10. klasse – </w:t>
      </w:r>
      <w:r w:rsidR="00CC2295">
        <w:rPr>
          <w:rFonts w:asciiTheme="majorHAnsi" w:hAnsiTheme="majorHAnsi"/>
          <w:b/>
          <w:color w:val="000000" w:themeColor="text1"/>
          <w:sz w:val="22"/>
        </w:rPr>
        <w:t>Støtte</w:t>
      </w:r>
      <w:r w:rsidR="00975A1F">
        <w:rPr>
          <w:rFonts w:asciiTheme="majorHAnsi" w:hAnsiTheme="majorHAnsi"/>
          <w:b/>
          <w:color w:val="000000" w:themeColor="text1"/>
          <w:sz w:val="22"/>
        </w:rPr>
        <w:t xml:space="preserve"> Bufdir (vedlagt), </w:t>
      </w:r>
      <w:r>
        <w:rPr>
          <w:rFonts w:asciiTheme="majorHAnsi" w:hAnsiTheme="majorHAnsi"/>
          <w:b/>
          <w:color w:val="000000" w:themeColor="text1"/>
          <w:sz w:val="22"/>
        </w:rPr>
        <w:t xml:space="preserve">Modell </w:t>
      </w:r>
      <w:r w:rsidR="00975A1F">
        <w:rPr>
          <w:rFonts w:asciiTheme="majorHAnsi" w:hAnsiTheme="majorHAnsi"/>
          <w:b/>
          <w:color w:val="000000" w:themeColor="text1"/>
          <w:sz w:val="22"/>
        </w:rPr>
        <w:t>og personell</w:t>
      </w:r>
      <w:r w:rsidR="00B36E81">
        <w:rPr>
          <w:rFonts w:asciiTheme="majorHAnsi" w:hAnsiTheme="majorHAnsi"/>
          <w:b/>
          <w:color w:val="000000" w:themeColor="text1"/>
          <w:sz w:val="22"/>
        </w:rPr>
        <w:t xml:space="preserve"> (Vedlagt)</w:t>
      </w:r>
      <w:bookmarkStart w:id="0" w:name="_GoBack"/>
      <w:bookmarkEnd w:id="0"/>
    </w:p>
    <w:p w14:paraId="3E6720E0" w14:textId="77777777" w:rsidR="004D102A" w:rsidRDefault="004D102A" w:rsidP="00CC2295">
      <w:pPr>
        <w:pStyle w:val="Listeavsnitt"/>
        <w:numPr>
          <w:ilvl w:val="0"/>
          <w:numId w:val="3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 xml:space="preserve">Allidrett for ungdom – Organisering og markedsføring </w:t>
      </w:r>
      <w:r w:rsidRPr="001C5CBB">
        <w:rPr>
          <w:rFonts w:asciiTheme="majorHAnsi" w:hAnsiTheme="majorHAnsi"/>
          <w:b/>
          <w:color w:val="000000" w:themeColor="text1"/>
          <w:sz w:val="22"/>
        </w:rPr>
        <w:t>(Pak)</w:t>
      </w:r>
    </w:p>
    <w:p w14:paraId="5F24175D" w14:textId="77777777" w:rsidR="004D102A" w:rsidRPr="00CF4018" w:rsidRDefault="004D102A" w:rsidP="00CC2295">
      <w:pPr>
        <w:pStyle w:val="Listeavsnitt"/>
        <w:numPr>
          <w:ilvl w:val="0"/>
          <w:numId w:val="3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 xml:space="preserve">Allidrett/ turn 6- 8 år – Organisering og markedsføring (Pak) </w:t>
      </w:r>
    </w:p>
    <w:p w14:paraId="2731A830" w14:textId="3AC2ED6E" w:rsidR="00975A1F" w:rsidRPr="00975A1F" w:rsidRDefault="00F92614" w:rsidP="00CC2295">
      <w:pPr>
        <w:pStyle w:val="Listeavsnitt"/>
        <w:numPr>
          <w:ilvl w:val="0"/>
          <w:numId w:val="3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9" w:history="1">
        <w:r w:rsidR="0059675C" w:rsidRPr="001C5CBB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>Åpne idrettssk</w:t>
        </w:r>
        <w:r w:rsidR="00764FD3">
          <w:rPr>
            <w:rStyle w:val="Hyperkobling"/>
            <w:rFonts w:asciiTheme="majorHAnsi" w:hAnsiTheme="majorHAnsi"/>
            <w:b/>
            <w:color w:val="000000" w:themeColor="text1"/>
            <w:sz w:val="22"/>
          </w:rPr>
          <w:t>oler høst 2019</w:t>
        </w:r>
      </w:hyperlink>
      <w:r w:rsidR="0059675C" w:rsidRPr="001C5CBB">
        <w:rPr>
          <w:rFonts w:asciiTheme="majorHAnsi" w:hAnsiTheme="majorHAnsi"/>
          <w:b/>
          <w:color w:val="000000" w:themeColor="text1"/>
          <w:sz w:val="22"/>
        </w:rPr>
        <w:t xml:space="preserve"> – </w:t>
      </w:r>
      <w:r w:rsidR="00764FD3">
        <w:rPr>
          <w:rFonts w:asciiTheme="majorHAnsi" w:hAnsiTheme="majorHAnsi"/>
          <w:b/>
          <w:color w:val="000000" w:themeColor="text1"/>
          <w:sz w:val="22"/>
        </w:rPr>
        <w:t>Plan for m</w:t>
      </w:r>
      <w:r w:rsidR="00CF4018">
        <w:rPr>
          <w:rFonts w:asciiTheme="majorHAnsi" w:hAnsiTheme="majorHAnsi"/>
          <w:b/>
          <w:color w:val="000000" w:themeColor="text1"/>
          <w:sz w:val="22"/>
        </w:rPr>
        <w:t>arkedsføring</w:t>
      </w:r>
      <w:r w:rsidR="004D102A">
        <w:rPr>
          <w:rFonts w:asciiTheme="majorHAnsi" w:hAnsiTheme="majorHAnsi"/>
          <w:b/>
          <w:color w:val="000000" w:themeColor="text1"/>
          <w:sz w:val="22"/>
        </w:rPr>
        <w:t xml:space="preserve"> (Pak)</w:t>
      </w:r>
    </w:p>
    <w:p w14:paraId="237F7877" w14:textId="0FC94695" w:rsidR="004D102A" w:rsidRPr="00437F8F" w:rsidRDefault="004D102A" w:rsidP="00CC2295">
      <w:pPr>
        <w:pStyle w:val="Listeavsnitt"/>
        <w:numPr>
          <w:ilvl w:val="0"/>
          <w:numId w:val="3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 w:rsidRPr="001C5CBB">
        <w:rPr>
          <w:rFonts w:asciiTheme="majorHAnsi" w:hAnsiTheme="majorHAnsi"/>
          <w:b/>
          <w:color w:val="000000" w:themeColor="text1"/>
          <w:sz w:val="22"/>
        </w:rPr>
        <w:t xml:space="preserve">Trenings- og arrangementstider innendørs 2019/2020 – Ønsker/ behov (runde </w:t>
      </w:r>
      <w:r>
        <w:rPr>
          <w:rFonts w:asciiTheme="majorHAnsi" w:hAnsiTheme="majorHAnsi"/>
          <w:b/>
          <w:color w:val="000000" w:themeColor="text1"/>
          <w:sz w:val="22"/>
        </w:rPr>
        <w:t>2</w:t>
      </w:r>
      <w:r w:rsidRPr="001C5CBB">
        <w:rPr>
          <w:rFonts w:asciiTheme="majorHAnsi" w:hAnsiTheme="majorHAnsi"/>
          <w:b/>
          <w:color w:val="000000" w:themeColor="text1"/>
          <w:sz w:val="22"/>
        </w:rPr>
        <w:t>)</w:t>
      </w:r>
      <w:r w:rsidRPr="00CF4018">
        <w:rPr>
          <w:rFonts w:asciiTheme="majorHAnsi" w:hAnsiTheme="majorHAnsi"/>
          <w:color w:val="000000" w:themeColor="text1"/>
          <w:sz w:val="22"/>
        </w:rPr>
        <w:t xml:space="preserve"> </w:t>
      </w:r>
    </w:p>
    <w:p w14:paraId="37A57D8C" w14:textId="280FEE32" w:rsidR="00437F8F" w:rsidRPr="00437F8F" w:rsidRDefault="00437F8F" w:rsidP="00CC2295">
      <w:pPr>
        <w:pStyle w:val="Listeavsnitt"/>
        <w:numPr>
          <w:ilvl w:val="0"/>
          <w:numId w:val="3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color w:val="000000" w:themeColor="text1"/>
          <w:sz w:val="22"/>
        </w:rPr>
      </w:pPr>
      <w:r w:rsidRPr="00437F8F">
        <w:rPr>
          <w:rFonts w:asciiTheme="majorHAnsi" w:hAnsiTheme="majorHAnsi"/>
          <w:b/>
          <w:bCs/>
          <w:color w:val="000000" w:themeColor="text1"/>
          <w:sz w:val="22"/>
        </w:rPr>
        <w:t xml:space="preserve">Norway cup </w:t>
      </w:r>
      <w:r>
        <w:rPr>
          <w:rFonts w:asciiTheme="majorHAnsi" w:hAnsiTheme="majorHAnsi"/>
          <w:b/>
          <w:bCs/>
          <w:color w:val="000000" w:themeColor="text1"/>
          <w:sz w:val="22"/>
        </w:rPr>
        <w:t>skal ha</w:t>
      </w:r>
      <w:r w:rsidRPr="00437F8F">
        <w:rPr>
          <w:rFonts w:asciiTheme="majorHAnsi" w:hAnsiTheme="majorHAnsi"/>
          <w:b/>
          <w:bCs/>
          <w:color w:val="000000" w:themeColor="text1"/>
          <w:sz w:val="22"/>
        </w:rPr>
        <w:t xml:space="preserve"> overnatting på Bjølsen skole – Forespørsel om dugnad (vedlagt)</w:t>
      </w:r>
    </w:p>
    <w:p w14:paraId="348A8936" w14:textId="5F4937B7" w:rsidR="0034249F" w:rsidRPr="001C5CBB" w:rsidRDefault="0041034F" w:rsidP="00312315">
      <w:p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1C5CBB">
        <w:rPr>
          <w:rFonts w:asciiTheme="majorHAnsi" w:hAnsiTheme="majorHAnsi"/>
          <w:color w:val="000000" w:themeColor="text1"/>
          <w:sz w:val="22"/>
        </w:rPr>
        <w:tab/>
      </w:r>
    </w:p>
    <w:p w14:paraId="22B53FCC" w14:textId="470D0194" w:rsidR="004D102A" w:rsidRPr="004D102A" w:rsidRDefault="00BA5EBC" w:rsidP="004D102A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Orienteringssaker</w:t>
      </w:r>
    </w:p>
    <w:p w14:paraId="575BD62D" w14:textId="741B71D4" w:rsidR="00437F8F" w:rsidRDefault="00CF4018" w:rsidP="00437F8F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CF4018">
        <w:rPr>
          <w:rFonts w:asciiTheme="majorHAnsi" w:hAnsiTheme="majorHAnsi"/>
          <w:sz w:val="22"/>
          <w:szCs w:val="22"/>
        </w:rPr>
        <w:t>Sommeren 2019</w:t>
      </w:r>
      <w:r>
        <w:rPr>
          <w:rFonts w:asciiTheme="majorHAnsi" w:hAnsiTheme="majorHAnsi"/>
          <w:sz w:val="22"/>
          <w:szCs w:val="22"/>
        </w:rPr>
        <w:t xml:space="preserve"> – Anlegg og aktivitet</w:t>
      </w:r>
      <w:r w:rsidR="00437F8F">
        <w:rPr>
          <w:rFonts w:asciiTheme="majorHAnsi" w:hAnsiTheme="majorHAnsi"/>
          <w:sz w:val="22"/>
          <w:szCs w:val="22"/>
        </w:rPr>
        <w:t>.</w:t>
      </w:r>
    </w:p>
    <w:p w14:paraId="3C15CA93" w14:textId="0631CF81" w:rsidR="00CF4018" w:rsidRDefault="00F92614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0" w:history="1">
        <w:r w:rsidR="00CF4018" w:rsidRPr="00CF4018">
          <w:rPr>
            <w:rStyle w:val="Hyperkobling"/>
            <w:rFonts w:asciiTheme="majorHAnsi" w:hAnsiTheme="majorHAnsi"/>
            <w:sz w:val="22"/>
            <w:szCs w:val="22"/>
          </w:rPr>
          <w:t>Vaktliste klubbhus</w:t>
        </w:r>
      </w:hyperlink>
      <w:r w:rsidR="00CF4018" w:rsidRPr="00CF4018">
        <w:rPr>
          <w:rFonts w:asciiTheme="majorHAnsi" w:hAnsiTheme="majorHAnsi"/>
          <w:sz w:val="22"/>
          <w:szCs w:val="22"/>
        </w:rPr>
        <w:t xml:space="preserve"> og </w:t>
      </w:r>
      <w:hyperlink r:id="rId11" w:history="1">
        <w:r w:rsidR="00CF4018" w:rsidRPr="00CF4018">
          <w:rPr>
            <w:rStyle w:val="Hyperkobling"/>
            <w:rFonts w:asciiTheme="majorHAnsi" w:hAnsiTheme="majorHAnsi"/>
            <w:sz w:val="22"/>
            <w:szCs w:val="22"/>
          </w:rPr>
          <w:t>Bjølsenhallen</w:t>
        </w:r>
      </w:hyperlink>
      <w:r w:rsidR="00CF4018" w:rsidRPr="00CF4018">
        <w:rPr>
          <w:rFonts w:asciiTheme="majorHAnsi" w:hAnsiTheme="majorHAnsi"/>
          <w:sz w:val="22"/>
          <w:szCs w:val="22"/>
        </w:rPr>
        <w:t xml:space="preserve"> 2019/2020</w:t>
      </w:r>
      <w:r w:rsidR="00437F8F">
        <w:rPr>
          <w:rFonts w:asciiTheme="majorHAnsi" w:hAnsiTheme="majorHAnsi"/>
          <w:sz w:val="22"/>
          <w:szCs w:val="22"/>
        </w:rPr>
        <w:t>.</w:t>
      </w:r>
    </w:p>
    <w:p w14:paraId="3FF24B73" w14:textId="38929017" w:rsidR="00437F8F" w:rsidRPr="00CF4018" w:rsidRDefault="00437F8F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Klubbhuset – Et års befaring (Vedlagt)</w:t>
      </w:r>
    </w:p>
    <w:p w14:paraId="531CB39A" w14:textId="49D8BF14" w:rsidR="00FC7312" w:rsidRPr="00FC7312" w:rsidRDefault="00F92614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2" w:history="1">
        <w:r w:rsidR="00FC7312"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975A1F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FC7312"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975A1F">
          <w:rPr>
            <w:rStyle w:val="Hyperkobling"/>
            <w:rFonts w:asciiTheme="majorHAnsi" w:hAnsiTheme="majorHAnsi"/>
            <w:color w:val="auto"/>
            <w:sz w:val="22"/>
            <w:szCs w:val="22"/>
          </w:rPr>
          <w:t>mai</w:t>
        </w:r>
        <w:r w:rsidR="00FC7312"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437F8F">
        <w:rPr>
          <w:rStyle w:val="Hyperkobling"/>
          <w:rFonts w:asciiTheme="majorHAnsi" w:hAnsiTheme="majorHAnsi"/>
          <w:color w:val="auto"/>
          <w:sz w:val="22"/>
          <w:szCs w:val="22"/>
        </w:rPr>
        <w:t>.</w:t>
      </w:r>
      <w:r w:rsidR="00CC2295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CC2295" w:rsidRPr="00CC229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(Oppdateres til møtet)</w:t>
      </w:r>
    </w:p>
    <w:p w14:paraId="1F36C99D" w14:textId="551BE1CB" w:rsidR="003B09CF" w:rsidRDefault="00F92614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3" w:history="1">
        <w:r w:rsidR="00FC7312"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3B09CF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- Overordnet</w:t>
      </w:r>
      <w:r w:rsidR="00FC7312" w:rsidRPr="00FC7312">
        <w:rPr>
          <w:rStyle w:val="Hyperkobling"/>
          <w:rFonts w:asciiTheme="majorHAnsi" w:hAnsiTheme="majorHAnsi"/>
          <w:color w:val="auto"/>
          <w:sz w:val="22"/>
          <w:szCs w:val="22"/>
        </w:rPr>
        <w:t>.</w:t>
      </w:r>
      <w:r w:rsidR="003B09CF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BE3117" w:rsidRPr="00BE3117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(Oppdateres til møtet)</w:t>
      </w:r>
    </w:p>
    <w:p w14:paraId="0F230858" w14:textId="75CB5369" w:rsidR="00FC7312" w:rsidRPr="003B09CF" w:rsidRDefault="00F92614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highlight w:val="yellow"/>
          <w:u w:val="none"/>
        </w:rPr>
      </w:pPr>
      <w:hyperlink r:id="rId14" w:history="1">
        <w:r w:rsidR="003B09CF" w:rsidRPr="00C34EF5">
          <w:rPr>
            <w:rStyle w:val="Hyperkobling"/>
            <w:rFonts w:asciiTheme="majorHAnsi" w:hAnsiTheme="majorHAnsi"/>
            <w:sz w:val="22"/>
            <w:szCs w:val="22"/>
            <w:highlight w:val="yellow"/>
          </w:rPr>
          <w:t>Rapport ubetalte medlems- og treningsavgifter – Individnivå.</w:t>
        </w:r>
      </w:hyperlink>
      <w:r w:rsidR="00D7247E">
        <w:rPr>
          <w:rStyle w:val="Hyperkobling"/>
          <w:rFonts w:asciiTheme="majorHAnsi" w:hAnsiTheme="majorHAnsi"/>
          <w:color w:val="auto"/>
          <w:sz w:val="22"/>
          <w:szCs w:val="22"/>
          <w:highlight w:val="yellow"/>
          <w:u w:val="none"/>
        </w:rPr>
        <w:t xml:space="preserve"> </w:t>
      </w:r>
      <w:r w:rsidR="00D7247E" w:rsidRPr="00D7247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(Du må være </w:t>
      </w:r>
      <w:r w:rsidR="00D7247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logget inn på Google konto</w:t>
      </w:r>
      <w:r w:rsidR="00D7247E" w:rsidRPr="00D7247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)</w:t>
      </w:r>
    </w:p>
    <w:p w14:paraId="4E03D2F0" w14:textId="77777777" w:rsidR="00FC7312" w:rsidRPr="00FC7312" w:rsidRDefault="00F92614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FC7312"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FC7312" w:rsidRPr="00FC7312">
        <w:rPr>
          <w:rFonts w:asciiTheme="majorHAnsi" w:hAnsiTheme="majorHAnsi"/>
          <w:sz w:val="22"/>
          <w:szCs w:val="22"/>
        </w:rPr>
        <w:t>.</w:t>
      </w:r>
    </w:p>
    <w:p w14:paraId="419FEEDA" w14:textId="76A57577" w:rsidR="00FC7312" w:rsidRPr="00FC7312" w:rsidRDefault="00F92614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FC7312"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3B09CF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3B09CF" w:rsidRPr="003B09CF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– Avdelingslederne ble oppfordret til å melde inn avvik.</w:t>
      </w:r>
    </w:p>
    <w:p w14:paraId="1FAA7EB8" w14:textId="26575777" w:rsidR="00675F8C" w:rsidRPr="00FC7312" w:rsidRDefault="00F92614" w:rsidP="006D3E8B">
      <w:pPr>
        <w:pStyle w:val="Listeavsnit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675F8C" w:rsidRPr="00FC7312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 ledergruppa</w:t>
        </w:r>
      </w:hyperlink>
      <w:r w:rsidR="00675F8C" w:rsidRPr="00FC7312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FC7312">
        <w:rPr>
          <w:rFonts w:asciiTheme="majorHAnsi" w:hAnsiTheme="majorHAnsi"/>
          <w:sz w:val="22"/>
          <w:szCs w:val="22"/>
        </w:rPr>
        <w:t>.</w:t>
      </w:r>
      <w:r w:rsidR="00675F8C" w:rsidRPr="00FC7312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FC7312" w:rsidRDefault="00BA5EBC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FC7312">
        <w:rPr>
          <w:rFonts w:asciiTheme="majorHAnsi" w:hAnsiTheme="majorHAnsi"/>
          <w:sz w:val="22"/>
        </w:rPr>
        <w:t xml:space="preserve">Styrets arbeid – les innkallinger og protokoller </w:t>
      </w:r>
      <w:hyperlink r:id="rId18" w:history="1">
        <w:r w:rsidRPr="00FC7312">
          <w:rPr>
            <w:rStyle w:val="Hyperkobling"/>
            <w:rFonts w:asciiTheme="majorHAnsi" w:hAnsiTheme="majorHAnsi"/>
            <w:color w:val="auto"/>
            <w:sz w:val="22"/>
          </w:rPr>
          <w:t>her</w:t>
        </w:r>
      </w:hyperlink>
      <w:r w:rsidR="009A3832" w:rsidRPr="00FC7312">
        <w:rPr>
          <w:rStyle w:val="Hyperkobling"/>
          <w:rFonts w:asciiTheme="majorHAnsi" w:hAnsiTheme="majorHAnsi"/>
          <w:color w:val="auto"/>
          <w:sz w:val="22"/>
        </w:rPr>
        <w:t>.</w:t>
      </w:r>
      <w:r w:rsidR="00892CA6" w:rsidRPr="00FC7312">
        <w:rPr>
          <w:rStyle w:val="Hyperkobling"/>
          <w:rFonts w:asciiTheme="majorHAnsi" w:hAnsiTheme="majorHAnsi"/>
          <w:color w:val="auto"/>
          <w:sz w:val="22"/>
        </w:rPr>
        <w:t xml:space="preserve"> </w:t>
      </w:r>
    </w:p>
    <w:p w14:paraId="476CD583" w14:textId="77777777" w:rsidR="00925152" w:rsidRDefault="00925152" w:rsidP="0085643E">
      <w:pPr>
        <w:jc w:val="both"/>
        <w:rPr>
          <w:rFonts w:asciiTheme="majorHAnsi" w:hAnsiTheme="majorHAnsi"/>
          <w:b/>
          <w:sz w:val="28"/>
        </w:rPr>
      </w:pPr>
    </w:p>
    <w:p w14:paraId="5CBD40AA" w14:textId="118C2F70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634867" w:rsidRPr="00675F8C" w14:paraId="33E95389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C419" w14:textId="77777777" w:rsidR="00634867" w:rsidRPr="00CF4018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  <w:highlight w:val="yellow"/>
              </w:rPr>
            </w:pPr>
            <w:r w:rsidRPr="00CF4018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E247" w14:textId="77777777" w:rsidR="00634867" w:rsidRPr="00CF4018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CF4018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868C" w14:textId="77777777" w:rsidR="00634867" w:rsidRPr="00CF4018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CF4018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20.06.2019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9103" w14:textId="77777777" w:rsidR="00634867" w:rsidRPr="00CF4018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CF4018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E5FF" w14:textId="77777777" w:rsidR="00634867" w:rsidRPr="00CF4018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CF4018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Klubbhuset</w:t>
            </w:r>
          </w:p>
        </w:tc>
      </w:tr>
      <w:tr w:rsidR="00634867" w:rsidRPr="00675F8C" w14:paraId="5DB87275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77D4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B750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53D9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29.08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93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276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5A3FEFC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DCC2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A151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8C05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95B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C85B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6352947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DEA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6C9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D7D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24.10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7C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C75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582D3F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D78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812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D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265C1CE4" w14:textId="77777777" w:rsidR="00634867" w:rsidRDefault="00634867" w:rsidP="00634867">
      <w:pPr>
        <w:pStyle w:val="Overskrift2"/>
        <w:spacing w:before="0"/>
        <w:rPr>
          <w:color w:val="auto"/>
        </w:rPr>
      </w:pPr>
    </w:p>
    <w:p w14:paraId="36CD0E33" w14:textId="77777777" w:rsidR="00634867" w:rsidRPr="008B16F7" w:rsidRDefault="00634867" w:rsidP="00634867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42FF6346" w14:textId="77777777" w:rsidR="00975A1F" w:rsidRPr="00975A1F" w:rsidRDefault="00F92614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hyperlink r:id="rId19" w:history="1">
        <w:r w:rsidR="00975A1F" w:rsidRPr="00975A1F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Oppfølging av utbyggingen av Voldsløkka sør</w:t>
        </w:r>
      </w:hyperlink>
      <w:r w:rsidR="00975A1F" w:rsidRPr="00975A1F">
        <w:rPr>
          <w:rFonts w:asciiTheme="majorHAnsi" w:hAnsiTheme="majorHAnsi"/>
          <w:sz w:val="22"/>
          <w:szCs w:val="22"/>
        </w:rPr>
        <w:t xml:space="preserve"> - høringssvar. </w:t>
      </w:r>
    </w:p>
    <w:p w14:paraId="5A903D2F" w14:textId="15CAD547" w:rsidR="00975A1F" w:rsidRPr="00975A1F" w:rsidRDefault="00975A1F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>Kriseplan for Sagene IF – forslag fra rug</w:t>
      </w:r>
      <w:r>
        <w:rPr>
          <w:rFonts w:asciiTheme="majorHAnsi" w:hAnsiTheme="majorHAnsi"/>
          <w:sz w:val="22"/>
          <w:szCs w:val="22"/>
        </w:rPr>
        <w:t>b</w:t>
      </w:r>
      <w:r w:rsidRPr="00975A1F">
        <w:rPr>
          <w:rFonts w:asciiTheme="majorHAnsi" w:hAnsiTheme="majorHAnsi"/>
          <w:sz w:val="22"/>
          <w:szCs w:val="22"/>
        </w:rPr>
        <w:t xml:space="preserve">y, ses i sammenheng med HMS og anti- doping planen. </w:t>
      </w:r>
    </w:p>
    <w:p w14:paraId="6A881C39" w14:textId="77777777" w:rsidR="00975A1F" w:rsidRPr="00975A1F" w:rsidRDefault="00975A1F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lastRenderedPageBreak/>
        <w:t xml:space="preserve">GDPR – nye personvernregler i Sagene IF. </w:t>
      </w:r>
    </w:p>
    <w:p w14:paraId="02AFA2FC" w14:textId="2164C90E" w:rsidR="00975A1F" w:rsidRDefault="00975A1F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 xml:space="preserve">Rehabilitering av tennisbanene på Voldsløkka - drift. </w:t>
      </w:r>
    </w:p>
    <w:p w14:paraId="3281E3C5" w14:textId="3D0C3357" w:rsidR="00975A1F" w:rsidRDefault="00975A1F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Orra- rutiner</w:t>
      </w:r>
    </w:p>
    <w:p w14:paraId="181A5FA8" w14:textId="573967B9" w:rsidR="00975A1F" w:rsidRPr="00975A1F" w:rsidRDefault="00975A1F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Revidert sportslig plan</w:t>
      </w:r>
    </w:p>
    <w:p w14:paraId="6B419737" w14:textId="77777777" w:rsidR="00975A1F" w:rsidRPr="00975A1F" w:rsidRDefault="00975A1F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>100- års jubileum</w:t>
      </w:r>
    </w:p>
    <w:p w14:paraId="4E531210" w14:textId="05E4AE42" w:rsidR="00975A1F" w:rsidRPr="00975A1F" w:rsidRDefault="00975A1F" w:rsidP="00975A1F">
      <w:pPr>
        <w:ind w:left="720"/>
        <w:contextualSpacing/>
        <w:rPr>
          <w:rFonts w:asciiTheme="majorHAnsi" w:hAnsiTheme="majorHAnsi"/>
          <w:sz w:val="22"/>
          <w:szCs w:val="22"/>
        </w:rPr>
      </w:pPr>
    </w:p>
    <w:p w14:paraId="0431D657" w14:textId="77777777" w:rsidR="00460984" w:rsidRPr="00460984" w:rsidRDefault="00460984" w:rsidP="00460984">
      <w:pPr>
        <w:rPr>
          <w:rFonts w:asciiTheme="majorHAnsi" w:hAnsiTheme="majorHAnsi"/>
          <w:sz w:val="22"/>
          <w:szCs w:val="22"/>
        </w:rPr>
      </w:pPr>
    </w:p>
    <w:sectPr w:rsidR="00460984" w:rsidRPr="00460984" w:rsidSect="0038049B">
      <w:pgSz w:w="11900" w:h="16840"/>
      <w:pgMar w:top="709" w:right="560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480FB" w14:textId="77777777" w:rsidR="00F92614" w:rsidRDefault="00F92614">
      <w:r>
        <w:separator/>
      </w:r>
    </w:p>
  </w:endnote>
  <w:endnote w:type="continuationSeparator" w:id="0">
    <w:p w14:paraId="2F7054D9" w14:textId="77777777" w:rsidR="00F92614" w:rsidRDefault="00F9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28D0" w14:textId="77777777" w:rsidR="00F92614" w:rsidRDefault="00F92614">
      <w:r>
        <w:separator/>
      </w:r>
    </w:p>
  </w:footnote>
  <w:footnote w:type="continuationSeparator" w:id="0">
    <w:p w14:paraId="344C910A" w14:textId="77777777" w:rsidR="00F92614" w:rsidRDefault="00F9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B83"/>
    <w:multiLevelType w:val="hybridMultilevel"/>
    <w:tmpl w:val="5712CBDE"/>
    <w:lvl w:ilvl="0" w:tplc="E96A264E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601"/>
    <w:multiLevelType w:val="hybridMultilevel"/>
    <w:tmpl w:val="F47E3614"/>
    <w:lvl w:ilvl="0" w:tplc="0414000F">
      <w:start w:val="1"/>
      <w:numFmt w:val="decimal"/>
      <w:lvlText w:val="%1."/>
      <w:lvlJc w:val="left"/>
      <w:pPr>
        <w:ind w:left="1007" w:hanging="360"/>
      </w:pPr>
    </w:lvl>
    <w:lvl w:ilvl="1" w:tplc="04140019" w:tentative="1">
      <w:start w:val="1"/>
      <w:numFmt w:val="lowerLetter"/>
      <w:lvlText w:val="%2."/>
      <w:lvlJc w:val="left"/>
      <w:pPr>
        <w:ind w:left="1727" w:hanging="360"/>
      </w:pPr>
    </w:lvl>
    <w:lvl w:ilvl="2" w:tplc="0414001B" w:tentative="1">
      <w:start w:val="1"/>
      <w:numFmt w:val="lowerRoman"/>
      <w:lvlText w:val="%3."/>
      <w:lvlJc w:val="right"/>
      <w:pPr>
        <w:ind w:left="2447" w:hanging="180"/>
      </w:pPr>
    </w:lvl>
    <w:lvl w:ilvl="3" w:tplc="0414000F" w:tentative="1">
      <w:start w:val="1"/>
      <w:numFmt w:val="decimal"/>
      <w:lvlText w:val="%4."/>
      <w:lvlJc w:val="left"/>
      <w:pPr>
        <w:ind w:left="3167" w:hanging="360"/>
      </w:pPr>
    </w:lvl>
    <w:lvl w:ilvl="4" w:tplc="04140019" w:tentative="1">
      <w:start w:val="1"/>
      <w:numFmt w:val="lowerLetter"/>
      <w:lvlText w:val="%5."/>
      <w:lvlJc w:val="left"/>
      <w:pPr>
        <w:ind w:left="3887" w:hanging="360"/>
      </w:pPr>
    </w:lvl>
    <w:lvl w:ilvl="5" w:tplc="0414001B" w:tentative="1">
      <w:start w:val="1"/>
      <w:numFmt w:val="lowerRoman"/>
      <w:lvlText w:val="%6."/>
      <w:lvlJc w:val="right"/>
      <w:pPr>
        <w:ind w:left="4607" w:hanging="180"/>
      </w:pPr>
    </w:lvl>
    <w:lvl w:ilvl="6" w:tplc="0414000F" w:tentative="1">
      <w:start w:val="1"/>
      <w:numFmt w:val="decimal"/>
      <w:lvlText w:val="%7."/>
      <w:lvlJc w:val="left"/>
      <w:pPr>
        <w:ind w:left="5327" w:hanging="360"/>
      </w:pPr>
    </w:lvl>
    <w:lvl w:ilvl="7" w:tplc="04140019" w:tentative="1">
      <w:start w:val="1"/>
      <w:numFmt w:val="lowerLetter"/>
      <w:lvlText w:val="%8."/>
      <w:lvlJc w:val="left"/>
      <w:pPr>
        <w:ind w:left="6047" w:hanging="360"/>
      </w:pPr>
    </w:lvl>
    <w:lvl w:ilvl="8" w:tplc="0414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A46"/>
    <w:multiLevelType w:val="hybridMultilevel"/>
    <w:tmpl w:val="44306D4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6FE9"/>
    <w:multiLevelType w:val="multilevel"/>
    <w:tmpl w:val="9CD6443C"/>
    <w:lvl w:ilvl="0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B6BF1"/>
    <w:multiLevelType w:val="hybridMultilevel"/>
    <w:tmpl w:val="999A223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775558"/>
    <w:multiLevelType w:val="hybridMultilevel"/>
    <w:tmpl w:val="C9CE8FA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51E7A70"/>
    <w:multiLevelType w:val="hybridMultilevel"/>
    <w:tmpl w:val="F0B601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9680C71"/>
    <w:multiLevelType w:val="multilevel"/>
    <w:tmpl w:val="CC601088"/>
    <w:lvl w:ilvl="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87C96"/>
    <w:multiLevelType w:val="hybridMultilevel"/>
    <w:tmpl w:val="942618B2"/>
    <w:lvl w:ilvl="0" w:tplc="0414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1" w15:restartNumberingAfterBreak="0">
    <w:nsid w:val="3DF23279"/>
    <w:multiLevelType w:val="hybridMultilevel"/>
    <w:tmpl w:val="F9D610E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4F66DD"/>
    <w:multiLevelType w:val="hybridMultilevel"/>
    <w:tmpl w:val="F7F408D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50F8A"/>
    <w:multiLevelType w:val="hybridMultilevel"/>
    <w:tmpl w:val="AD8C743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F74778"/>
    <w:multiLevelType w:val="hybridMultilevel"/>
    <w:tmpl w:val="2F4A79D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D1165"/>
    <w:multiLevelType w:val="multilevel"/>
    <w:tmpl w:val="5712CBDE"/>
    <w:lvl w:ilvl="0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37A89"/>
    <w:multiLevelType w:val="hybridMultilevel"/>
    <w:tmpl w:val="4C0CF2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F05F09"/>
    <w:multiLevelType w:val="hybridMultilevel"/>
    <w:tmpl w:val="6B26E952"/>
    <w:lvl w:ilvl="0" w:tplc="CB027F94">
      <w:start w:val="13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E1781"/>
    <w:multiLevelType w:val="hybridMultilevel"/>
    <w:tmpl w:val="A70E4E4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AA76D1"/>
    <w:multiLevelType w:val="multilevel"/>
    <w:tmpl w:val="71C06C04"/>
    <w:lvl w:ilvl="0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12F43"/>
    <w:multiLevelType w:val="hybridMultilevel"/>
    <w:tmpl w:val="C7E64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6C67D4"/>
    <w:multiLevelType w:val="hybridMultilevel"/>
    <w:tmpl w:val="E2A6AC28"/>
    <w:lvl w:ilvl="0" w:tplc="057A74EA">
      <w:start w:val="18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C64D5"/>
    <w:multiLevelType w:val="hybridMultilevel"/>
    <w:tmpl w:val="3C78381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BE62D1B"/>
    <w:multiLevelType w:val="hybridMultilevel"/>
    <w:tmpl w:val="2D5A304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B52000"/>
    <w:multiLevelType w:val="hybridMultilevel"/>
    <w:tmpl w:val="CC601088"/>
    <w:lvl w:ilvl="0" w:tplc="436A991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06BAD"/>
    <w:multiLevelType w:val="hybridMultilevel"/>
    <w:tmpl w:val="5198CA66"/>
    <w:lvl w:ilvl="0" w:tplc="F7B8113E">
      <w:start w:val="24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"/>
  </w:num>
  <w:num w:numId="4">
    <w:abstractNumId w:val="15"/>
  </w:num>
  <w:num w:numId="5">
    <w:abstractNumId w:val="21"/>
  </w:num>
  <w:num w:numId="6">
    <w:abstractNumId w:val="0"/>
  </w:num>
  <w:num w:numId="7">
    <w:abstractNumId w:val="16"/>
  </w:num>
  <w:num w:numId="8">
    <w:abstractNumId w:val="26"/>
  </w:num>
  <w:num w:numId="9">
    <w:abstractNumId w:val="5"/>
  </w:num>
  <w:num w:numId="10">
    <w:abstractNumId w:val="4"/>
  </w:num>
  <w:num w:numId="11">
    <w:abstractNumId w:val="22"/>
  </w:num>
  <w:num w:numId="12">
    <w:abstractNumId w:val="8"/>
  </w:num>
  <w:num w:numId="13">
    <w:abstractNumId w:val="18"/>
  </w:num>
  <w:num w:numId="14">
    <w:abstractNumId w:val="9"/>
  </w:num>
  <w:num w:numId="15">
    <w:abstractNumId w:val="30"/>
  </w:num>
  <w:num w:numId="16">
    <w:abstractNumId w:val="24"/>
  </w:num>
  <w:num w:numId="17">
    <w:abstractNumId w:val="29"/>
  </w:num>
  <w:num w:numId="18">
    <w:abstractNumId w:val="19"/>
  </w:num>
  <w:num w:numId="19">
    <w:abstractNumId w:val="23"/>
  </w:num>
  <w:num w:numId="20">
    <w:abstractNumId w:val="31"/>
  </w:num>
  <w:num w:numId="21">
    <w:abstractNumId w:val="11"/>
  </w:num>
  <w:num w:numId="22">
    <w:abstractNumId w:val="13"/>
  </w:num>
  <w:num w:numId="23">
    <w:abstractNumId w:val="20"/>
  </w:num>
  <w:num w:numId="24">
    <w:abstractNumId w:val="14"/>
  </w:num>
  <w:num w:numId="25">
    <w:abstractNumId w:val="10"/>
  </w:num>
  <w:num w:numId="26">
    <w:abstractNumId w:val="1"/>
  </w:num>
  <w:num w:numId="27">
    <w:abstractNumId w:val="3"/>
  </w:num>
  <w:num w:numId="28">
    <w:abstractNumId w:val="25"/>
  </w:num>
  <w:num w:numId="29">
    <w:abstractNumId w:val="7"/>
  </w:num>
  <w:num w:numId="30">
    <w:abstractNumId w:val="6"/>
  </w:num>
  <w:num w:numId="31">
    <w:abstractNumId w:val="12"/>
  </w:num>
  <w:num w:numId="3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33CA6"/>
    <w:rsid w:val="00044E12"/>
    <w:rsid w:val="000460A7"/>
    <w:rsid w:val="000526A4"/>
    <w:rsid w:val="00054223"/>
    <w:rsid w:val="00056503"/>
    <w:rsid w:val="00057D69"/>
    <w:rsid w:val="000607AD"/>
    <w:rsid w:val="000619A0"/>
    <w:rsid w:val="0007289A"/>
    <w:rsid w:val="00074215"/>
    <w:rsid w:val="00075620"/>
    <w:rsid w:val="00082AFF"/>
    <w:rsid w:val="00086DBD"/>
    <w:rsid w:val="00096F7A"/>
    <w:rsid w:val="000A5449"/>
    <w:rsid w:val="000B3E38"/>
    <w:rsid w:val="000B6187"/>
    <w:rsid w:val="000C1299"/>
    <w:rsid w:val="000C1E97"/>
    <w:rsid w:val="000C22F6"/>
    <w:rsid w:val="000D5822"/>
    <w:rsid w:val="000E34B4"/>
    <w:rsid w:val="000E487F"/>
    <w:rsid w:val="000E5C79"/>
    <w:rsid w:val="000E6F07"/>
    <w:rsid w:val="000F3914"/>
    <w:rsid w:val="000F3ED7"/>
    <w:rsid w:val="000F4565"/>
    <w:rsid w:val="0010095B"/>
    <w:rsid w:val="00102125"/>
    <w:rsid w:val="00106A58"/>
    <w:rsid w:val="0010702B"/>
    <w:rsid w:val="001102DD"/>
    <w:rsid w:val="001150ED"/>
    <w:rsid w:val="0012322F"/>
    <w:rsid w:val="00131A91"/>
    <w:rsid w:val="00152E8B"/>
    <w:rsid w:val="00161906"/>
    <w:rsid w:val="001676E0"/>
    <w:rsid w:val="00174CE2"/>
    <w:rsid w:val="00180439"/>
    <w:rsid w:val="00180B14"/>
    <w:rsid w:val="00192255"/>
    <w:rsid w:val="001939AA"/>
    <w:rsid w:val="001A0849"/>
    <w:rsid w:val="001C5CBB"/>
    <w:rsid w:val="001C609B"/>
    <w:rsid w:val="001D2DEF"/>
    <w:rsid w:val="001D397D"/>
    <w:rsid w:val="001D61F7"/>
    <w:rsid w:val="001E00F7"/>
    <w:rsid w:val="001E173C"/>
    <w:rsid w:val="001F0622"/>
    <w:rsid w:val="001F0BB9"/>
    <w:rsid w:val="001F0EF0"/>
    <w:rsid w:val="001F2631"/>
    <w:rsid w:val="001F2A4A"/>
    <w:rsid w:val="001F4D8B"/>
    <w:rsid w:val="001F5BA2"/>
    <w:rsid w:val="0020184E"/>
    <w:rsid w:val="0020373A"/>
    <w:rsid w:val="00204A44"/>
    <w:rsid w:val="00207490"/>
    <w:rsid w:val="0021410A"/>
    <w:rsid w:val="002205E0"/>
    <w:rsid w:val="0022095E"/>
    <w:rsid w:val="0022254D"/>
    <w:rsid w:val="0022373B"/>
    <w:rsid w:val="00234C4A"/>
    <w:rsid w:val="002403B7"/>
    <w:rsid w:val="00250930"/>
    <w:rsid w:val="00264C8C"/>
    <w:rsid w:val="00272DD9"/>
    <w:rsid w:val="00277196"/>
    <w:rsid w:val="00277C5B"/>
    <w:rsid w:val="00277DF8"/>
    <w:rsid w:val="00280E9D"/>
    <w:rsid w:val="00282FF7"/>
    <w:rsid w:val="00290515"/>
    <w:rsid w:val="002908BF"/>
    <w:rsid w:val="002923C1"/>
    <w:rsid w:val="002923E7"/>
    <w:rsid w:val="00297B4D"/>
    <w:rsid w:val="002B52DC"/>
    <w:rsid w:val="002B6C72"/>
    <w:rsid w:val="002B78E6"/>
    <w:rsid w:val="002C28CE"/>
    <w:rsid w:val="002C2FAA"/>
    <w:rsid w:val="002C3BE7"/>
    <w:rsid w:val="002C6D14"/>
    <w:rsid w:val="002D5E30"/>
    <w:rsid w:val="002D626D"/>
    <w:rsid w:val="002E1C33"/>
    <w:rsid w:val="002E4A26"/>
    <w:rsid w:val="002F510F"/>
    <w:rsid w:val="002F6A63"/>
    <w:rsid w:val="00304FDB"/>
    <w:rsid w:val="00305B2A"/>
    <w:rsid w:val="0030702D"/>
    <w:rsid w:val="00312315"/>
    <w:rsid w:val="00331346"/>
    <w:rsid w:val="00334871"/>
    <w:rsid w:val="003357A9"/>
    <w:rsid w:val="0034249F"/>
    <w:rsid w:val="00352B50"/>
    <w:rsid w:val="00352B55"/>
    <w:rsid w:val="00355E13"/>
    <w:rsid w:val="003610C8"/>
    <w:rsid w:val="0036583A"/>
    <w:rsid w:val="00366BA4"/>
    <w:rsid w:val="0038049B"/>
    <w:rsid w:val="00384C41"/>
    <w:rsid w:val="00393BD9"/>
    <w:rsid w:val="003954AE"/>
    <w:rsid w:val="003973DA"/>
    <w:rsid w:val="003A0478"/>
    <w:rsid w:val="003A3FF5"/>
    <w:rsid w:val="003B09CF"/>
    <w:rsid w:val="003B1DDF"/>
    <w:rsid w:val="003B25C3"/>
    <w:rsid w:val="003B3FE9"/>
    <w:rsid w:val="003C5CAE"/>
    <w:rsid w:val="003D17E9"/>
    <w:rsid w:val="003D652F"/>
    <w:rsid w:val="003E3336"/>
    <w:rsid w:val="003F1095"/>
    <w:rsid w:val="003F56DB"/>
    <w:rsid w:val="003F5B6F"/>
    <w:rsid w:val="0040011F"/>
    <w:rsid w:val="00402442"/>
    <w:rsid w:val="00405B71"/>
    <w:rsid w:val="0041034F"/>
    <w:rsid w:val="00416072"/>
    <w:rsid w:val="004224B5"/>
    <w:rsid w:val="00425537"/>
    <w:rsid w:val="00426A53"/>
    <w:rsid w:val="00432C0D"/>
    <w:rsid w:val="00437F8F"/>
    <w:rsid w:val="00444B74"/>
    <w:rsid w:val="00445A6C"/>
    <w:rsid w:val="004563D7"/>
    <w:rsid w:val="004567F1"/>
    <w:rsid w:val="00460984"/>
    <w:rsid w:val="00463514"/>
    <w:rsid w:val="00471F7A"/>
    <w:rsid w:val="0047715E"/>
    <w:rsid w:val="00490CCF"/>
    <w:rsid w:val="00491D3A"/>
    <w:rsid w:val="004A3112"/>
    <w:rsid w:val="004A7D37"/>
    <w:rsid w:val="004B14C2"/>
    <w:rsid w:val="004B2332"/>
    <w:rsid w:val="004B6BC4"/>
    <w:rsid w:val="004C2DC2"/>
    <w:rsid w:val="004C7D80"/>
    <w:rsid w:val="004D102A"/>
    <w:rsid w:val="004E1AA3"/>
    <w:rsid w:val="004E2044"/>
    <w:rsid w:val="004F507F"/>
    <w:rsid w:val="00517F88"/>
    <w:rsid w:val="0052400C"/>
    <w:rsid w:val="0053237C"/>
    <w:rsid w:val="00540634"/>
    <w:rsid w:val="00543279"/>
    <w:rsid w:val="00546D32"/>
    <w:rsid w:val="00555077"/>
    <w:rsid w:val="00556AC6"/>
    <w:rsid w:val="00557579"/>
    <w:rsid w:val="005727C1"/>
    <w:rsid w:val="00573BA5"/>
    <w:rsid w:val="00581B55"/>
    <w:rsid w:val="00583956"/>
    <w:rsid w:val="00587E84"/>
    <w:rsid w:val="00587EF1"/>
    <w:rsid w:val="00592E0C"/>
    <w:rsid w:val="0059315E"/>
    <w:rsid w:val="0059675C"/>
    <w:rsid w:val="005A37D2"/>
    <w:rsid w:val="005B7E81"/>
    <w:rsid w:val="005C2784"/>
    <w:rsid w:val="005C2E1B"/>
    <w:rsid w:val="005D5223"/>
    <w:rsid w:val="005D63C2"/>
    <w:rsid w:val="005F1316"/>
    <w:rsid w:val="005F6C94"/>
    <w:rsid w:val="00602864"/>
    <w:rsid w:val="00602FB3"/>
    <w:rsid w:val="00620CCA"/>
    <w:rsid w:val="00624E4D"/>
    <w:rsid w:val="00631332"/>
    <w:rsid w:val="00632B8D"/>
    <w:rsid w:val="00634867"/>
    <w:rsid w:val="00636848"/>
    <w:rsid w:val="00637105"/>
    <w:rsid w:val="006428EE"/>
    <w:rsid w:val="00645610"/>
    <w:rsid w:val="00652CD3"/>
    <w:rsid w:val="00652FE4"/>
    <w:rsid w:val="00653726"/>
    <w:rsid w:val="00656678"/>
    <w:rsid w:val="00657DFE"/>
    <w:rsid w:val="006713D9"/>
    <w:rsid w:val="006733F9"/>
    <w:rsid w:val="00673732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C709A"/>
    <w:rsid w:val="006D1F80"/>
    <w:rsid w:val="006D3E8B"/>
    <w:rsid w:val="006D572D"/>
    <w:rsid w:val="006D784D"/>
    <w:rsid w:val="006E4374"/>
    <w:rsid w:val="006F1CCC"/>
    <w:rsid w:val="00700B85"/>
    <w:rsid w:val="00703269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44841"/>
    <w:rsid w:val="007509A8"/>
    <w:rsid w:val="0075185C"/>
    <w:rsid w:val="00753A96"/>
    <w:rsid w:val="0076030D"/>
    <w:rsid w:val="00764FD3"/>
    <w:rsid w:val="00770F66"/>
    <w:rsid w:val="0077623A"/>
    <w:rsid w:val="00785A0B"/>
    <w:rsid w:val="00787BFD"/>
    <w:rsid w:val="007933D6"/>
    <w:rsid w:val="00794B45"/>
    <w:rsid w:val="007A061A"/>
    <w:rsid w:val="007A161D"/>
    <w:rsid w:val="007A481D"/>
    <w:rsid w:val="007A68C9"/>
    <w:rsid w:val="007B14FF"/>
    <w:rsid w:val="007B30AC"/>
    <w:rsid w:val="007C4FD0"/>
    <w:rsid w:val="007C748B"/>
    <w:rsid w:val="007D1D58"/>
    <w:rsid w:val="007D6B30"/>
    <w:rsid w:val="007E0CD9"/>
    <w:rsid w:val="007E3BB9"/>
    <w:rsid w:val="007F7D1F"/>
    <w:rsid w:val="0080522D"/>
    <w:rsid w:val="00820540"/>
    <w:rsid w:val="008223AB"/>
    <w:rsid w:val="00822A18"/>
    <w:rsid w:val="008248B5"/>
    <w:rsid w:val="008265B4"/>
    <w:rsid w:val="00827986"/>
    <w:rsid w:val="00830EAE"/>
    <w:rsid w:val="0084194D"/>
    <w:rsid w:val="00844210"/>
    <w:rsid w:val="0084461A"/>
    <w:rsid w:val="00844FC9"/>
    <w:rsid w:val="00847195"/>
    <w:rsid w:val="0085643E"/>
    <w:rsid w:val="00873322"/>
    <w:rsid w:val="008810BB"/>
    <w:rsid w:val="00882494"/>
    <w:rsid w:val="00885343"/>
    <w:rsid w:val="00887FD4"/>
    <w:rsid w:val="00892CA6"/>
    <w:rsid w:val="00892EA1"/>
    <w:rsid w:val="00896BD6"/>
    <w:rsid w:val="008A0868"/>
    <w:rsid w:val="008A3975"/>
    <w:rsid w:val="008A5473"/>
    <w:rsid w:val="008A6B0B"/>
    <w:rsid w:val="008A75F0"/>
    <w:rsid w:val="008B0C2E"/>
    <w:rsid w:val="008B14E3"/>
    <w:rsid w:val="008B16F7"/>
    <w:rsid w:val="008B44D1"/>
    <w:rsid w:val="008B5A5B"/>
    <w:rsid w:val="008B60E6"/>
    <w:rsid w:val="008B723B"/>
    <w:rsid w:val="008C3B84"/>
    <w:rsid w:val="008C452E"/>
    <w:rsid w:val="008D0A46"/>
    <w:rsid w:val="008D0ED0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BF7"/>
    <w:rsid w:val="00903E82"/>
    <w:rsid w:val="009101C8"/>
    <w:rsid w:val="00910495"/>
    <w:rsid w:val="00916C5E"/>
    <w:rsid w:val="00916DB9"/>
    <w:rsid w:val="009206CE"/>
    <w:rsid w:val="00920A32"/>
    <w:rsid w:val="00922B39"/>
    <w:rsid w:val="00923C65"/>
    <w:rsid w:val="00925152"/>
    <w:rsid w:val="00933E8A"/>
    <w:rsid w:val="009369FD"/>
    <w:rsid w:val="00943E43"/>
    <w:rsid w:val="00944055"/>
    <w:rsid w:val="00946CAA"/>
    <w:rsid w:val="009731E4"/>
    <w:rsid w:val="00975A1F"/>
    <w:rsid w:val="00976AD6"/>
    <w:rsid w:val="009804AA"/>
    <w:rsid w:val="00981CD1"/>
    <w:rsid w:val="009841D8"/>
    <w:rsid w:val="00990614"/>
    <w:rsid w:val="00992D66"/>
    <w:rsid w:val="009A02D3"/>
    <w:rsid w:val="009A0942"/>
    <w:rsid w:val="009A3832"/>
    <w:rsid w:val="009A5119"/>
    <w:rsid w:val="009B088B"/>
    <w:rsid w:val="009B152B"/>
    <w:rsid w:val="009B3FAE"/>
    <w:rsid w:val="009C73CE"/>
    <w:rsid w:val="009D49FE"/>
    <w:rsid w:val="009D7AFE"/>
    <w:rsid w:val="009E46CF"/>
    <w:rsid w:val="009E60A0"/>
    <w:rsid w:val="009E6DC4"/>
    <w:rsid w:val="009E74C1"/>
    <w:rsid w:val="009F3C9D"/>
    <w:rsid w:val="009F518A"/>
    <w:rsid w:val="009F5D0D"/>
    <w:rsid w:val="00A01309"/>
    <w:rsid w:val="00A0348F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4F30"/>
    <w:rsid w:val="00A4756E"/>
    <w:rsid w:val="00A479FE"/>
    <w:rsid w:val="00A52836"/>
    <w:rsid w:val="00A53350"/>
    <w:rsid w:val="00A5564E"/>
    <w:rsid w:val="00A60512"/>
    <w:rsid w:val="00A6148D"/>
    <w:rsid w:val="00A643A3"/>
    <w:rsid w:val="00A671C7"/>
    <w:rsid w:val="00A75A11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D4DA2"/>
    <w:rsid w:val="00AD63C2"/>
    <w:rsid w:val="00AD7769"/>
    <w:rsid w:val="00AE2F0F"/>
    <w:rsid w:val="00AE4E83"/>
    <w:rsid w:val="00AF2EAD"/>
    <w:rsid w:val="00AF4F55"/>
    <w:rsid w:val="00B00DCE"/>
    <w:rsid w:val="00B047A3"/>
    <w:rsid w:val="00B10597"/>
    <w:rsid w:val="00B106FC"/>
    <w:rsid w:val="00B312E0"/>
    <w:rsid w:val="00B32B1D"/>
    <w:rsid w:val="00B36E81"/>
    <w:rsid w:val="00B43DEF"/>
    <w:rsid w:val="00B64884"/>
    <w:rsid w:val="00B672FA"/>
    <w:rsid w:val="00B764FD"/>
    <w:rsid w:val="00B80A75"/>
    <w:rsid w:val="00B81DB6"/>
    <w:rsid w:val="00B821C3"/>
    <w:rsid w:val="00B82C3C"/>
    <w:rsid w:val="00B833B3"/>
    <w:rsid w:val="00B83AA9"/>
    <w:rsid w:val="00B871CD"/>
    <w:rsid w:val="00B97AB7"/>
    <w:rsid w:val="00BA13FC"/>
    <w:rsid w:val="00BA3D1B"/>
    <w:rsid w:val="00BA5EBC"/>
    <w:rsid w:val="00BA667A"/>
    <w:rsid w:val="00BB1277"/>
    <w:rsid w:val="00BB2DA9"/>
    <w:rsid w:val="00BB6335"/>
    <w:rsid w:val="00BB7155"/>
    <w:rsid w:val="00BC0462"/>
    <w:rsid w:val="00BC04A0"/>
    <w:rsid w:val="00BD2FB9"/>
    <w:rsid w:val="00BE3117"/>
    <w:rsid w:val="00BE653B"/>
    <w:rsid w:val="00BF55D8"/>
    <w:rsid w:val="00C0511F"/>
    <w:rsid w:val="00C062E4"/>
    <w:rsid w:val="00C1157C"/>
    <w:rsid w:val="00C254B8"/>
    <w:rsid w:val="00C25810"/>
    <w:rsid w:val="00C26BBC"/>
    <w:rsid w:val="00C32523"/>
    <w:rsid w:val="00C34EF5"/>
    <w:rsid w:val="00C36889"/>
    <w:rsid w:val="00C40484"/>
    <w:rsid w:val="00C47E7A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A5DB6"/>
    <w:rsid w:val="00CB2CED"/>
    <w:rsid w:val="00CB7C3A"/>
    <w:rsid w:val="00CC2295"/>
    <w:rsid w:val="00CD1845"/>
    <w:rsid w:val="00CE1D3F"/>
    <w:rsid w:val="00CE6BC3"/>
    <w:rsid w:val="00CE7BC7"/>
    <w:rsid w:val="00CF4018"/>
    <w:rsid w:val="00CF5D71"/>
    <w:rsid w:val="00D04A7F"/>
    <w:rsid w:val="00D04E2B"/>
    <w:rsid w:val="00D06016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41765"/>
    <w:rsid w:val="00D504D5"/>
    <w:rsid w:val="00D604C4"/>
    <w:rsid w:val="00D61B13"/>
    <w:rsid w:val="00D64746"/>
    <w:rsid w:val="00D7247E"/>
    <w:rsid w:val="00D920DB"/>
    <w:rsid w:val="00DA1662"/>
    <w:rsid w:val="00DA6499"/>
    <w:rsid w:val="00DA7DBE"/>
    <w:rsid w:val="00DB2B1C"/>
    <w:rsid w:val="00DB5B2C"/>
    <w:rsid w:val="00DB710C"/>
    <w:rsid w:val="00DC0886"/>
    <w:rsid w:val="00DC492D"/>
    <w:rsid w:val="00DE1C4A"/>
    <w:rsid w:val="00E13A35"/>
    <w:rsid w:val="00E234F5"/>
    <w:rsid w:val="00E25977"/>
    <w:rsid w:val="00E31885"/>
    <w:rsid w:val="00E42075"/>
    <w:rsid w:val="00E5251A"/>
    <w:rsid w:val="00E53B65"/>
    <w:rsid w:val="00E54751"/>
    <w:rsid w:val="00E61FC6"/>
    <w:rsid w:val="00E62474"/>
    <w:rsid w:val="00E63862"/>
    <w:rsid w:val="00E646C0"/>
    <w:rsid w:val="00E6619C"/>
    <w:rsid w:val="00E7753A"/>
    <w:rsid w:val="00E858F6"/>
    <w:rsid w:val="00E87F39"/>
    <w:rsid w:val="00E91616"/>
    <w:rsid w:val="00E936D7"/>
    <w:rsid w:val="00EA7552"/>
    <w:rsid w:val="00EB5799"/>
    <w:rsid w:val="00EB72DA"/>
    <w:rsid w:val="00EB7E14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15A2B"/>
    <w:rsid w:val="00F20F00"/>
    <w:rsid w:val="00F27B31"/>
    <w:rsid w:val="00F519DD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2614"/>
    <w:rsid w:val="00F94FCC"/>
    <w:rsid w:val="00F96EFA"/>
    <w:rsid w:val="00FA2F34"/>
    <w:rsid w:val="00FB1607"/>
    <w:rsid w:val="00FB54D7"/>
    <w:rsid w:val="00FC1180"/>
    <w:rsid w:val="00FC1569"/>
    <w:rsid w:val="00FC7270"/>
    <w:rsid w:val="00FC7312"/>
    <w:rsid w:val="00FD5627"/>
    <w:rsid w:val="00FD6522"/>
    <w:rsid w:val="00FE013E"/>
    <w:rsid w:val="00FF1FD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E5834410-6D94-411D-8E1A-D176FC1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6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nyhetsarkiv_hovedlaget/dugnad_pa_tons_of_rock_2019_/" TargetMode="External"/><Relationship Id="rId13" Type="http://schemas.openxmlformats.org/officeDocument/2006/relationships/hyperlink" Target="https://docs.google.com/spreadsheets/d/1ypn93g--YUq0gXwHLLSOxPmE7-Cb8RAGnxOcxr7edmk/edit?usp=sharing" TargetMode="External"/><Relationship Id="rId18" Type="http://schemas.openxmlformats.org/officeDocument/2006/relationships/hyperlink" Target="http://sageneif.no/om_sagene_if/styre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spreadsheets/d/1Hxrr1z-Wrfk1SkPpF57p7Op8CVxqWa949cFMw2X64Pk/edit?usp=sharing" TargetMode="External"/><Relationship Id="rId17" Type="http://schemas.openxmlformats.org/officeDocument/2006/relationships/hyperlink" Target="https://docs.google.com/spreadsheets/d/1-UzPbG18zSmV-rf3iDhVWowPXQrzPhfzt1nzWpkrDUI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UMLGWN5RmHY8cyLj9a8TGYmdFOMf4bd_TnR9tMpBTgw/edit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17r8N9o2x-voLc1avuWjrt6z6j0EnusqZa-tPTW_OrE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UABu04XoaY4bYAOXFyZ1Pt9Amxdv6xHUCbWjbKNIExI/edit?usp=sharing" TargetMode="External"/><Relationship Id="rId10" Type="http://schemas.openxmlformats.org/officeDocument/2006/relationships/hyperlink" Target="https://docs.google.com/spreadsheets/d/13aWl2dEGj3SJpHifdtdic0ui66uKSUqUxd5Zje1R0po/edit?usp=sharing" TargetMode="External"/><Relationship Id="rId19" Type="http://schemas.openxmlformats.org/officeDocument/2006/relationships/hyperlink" Target="https://innsyn.pbe.oslo.kommune.no/saksinnsyn/casedet.asp?mode=&amp;caseno=2018147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geneif.no/gratis_aktivitet/" TargetMode="External"/><Relationship Id="rId14" Type="http://schemas.openxmlformats.org/officeDocument/2006/relationships/hyperlink" Target="https://drive.google.com/file/d/1j9HXtnB17qqH_Bx2hyD53sDt0s1Ict7W/view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7</cp:revision>
  <cp:lastPrinted>2017-11-27T18:34:00Z</cp:lastPrinted>
  <dcterms:created xsi:type="dcterms:W3CDTF">2019-06-19T16:42:00Z</dcterms:created>
  <dcterms:modified xsi:type="dcterms:W3CDTF">2019-06-19T20:27:00Z</dcterms:modified>
</cp:coreProperties>
</file>